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67" w:rsidRPr="009D7E67" w:rsidRDefault="009D7E67" w:rsidP="009D7E67">
      <w:pPr>
        <w:jc w:val="center"/>
        <w:rPr>
          <w:rFonts w:asciiTheme="majorHAnsi" w:hAnsiTheme="majorHAnsi" w:cs="MV Boli"/>
          <w:sz w:val="24"/>
          <w:szCs w:val="24"/>
        </w:rPr>
      </w:pPr>
    </w:p>
    <w:p w:rsidR="009D7E67" w:rsidRPr="009D7E67" w:rsidRDefault="009D7E67" w:rsidP="009D7E67">
      <w:pPr>
        <w:rPr>
          <w:rFonts w:asciiTheme="majorHAnsi" w:hAnsiTheme="majorHAnsi" w:cs="MV Boli"/>
          <w:sz w:val="24"/>
          <w:szCs w:val="24"/>
        </w:rPr>
      </w:pPr>
      <w:r w:rsidRPr="009D7E67">
        <w:rPr>
          <w:rFonts w:asciiTheme="majorHAnsi" w:hAnsiTheme="majorHAnsi" w:cs="MV Boli"/>
          <w:sz w:val="24"/>
          <w:szCs w:val="24"/>
        </w:rPr>
        <w:t>Hej alla,</w:t>
      </w:r>
    </w:p>
    <w:p w:rsidR="009D7E67" w:rsidRPr="009D7E67" w:rsidRDefault="009D7E67" w:rsidP="009D7E67">
      <w:pPr>
        <w:rPr>
          <w:rFonts w:asciiTheme="majorHAnsi" w:hAnsiTheme="majorHAnsi" w:cs="MV Boli"/>
          <w:sz w:val="24"/>
          <w:szCs w:val="24"/>
        </w:rPr>
      </w:pPr>
      <w:r w:rsidRPr="009D7E67">
        <w:rPr>
          <w:rFonts w:asciiTheme="majorHAnsi" w:hAnsiTheme="majorHAnsi" w:cs="MV Boli"/>
          <w:sz w:val="24"/>
          <w:szCs w:val="24"/>
        </w:rPr>
        <w:t>I år har styrelsen beslutat att varje lag får sälja fika vid sina egna matcher och därmed få in</w:t>
      </w:r>
      <w:r>
        <w:rPr>
          <w:rFonts w:asciiTheme="majorHAnsi" w:hAnsiTheme="majorHAnsi" w:cs="MV Boli"/>
          <w:sz w:val="24"/>
          <w:szCs w:val="24"/>
        </w:rPr>
        <w:t xml:space="preserve"> </w:t>
      </w:r>
      <w:r w:rsidRPr="009D7E67">
        <w:rPr>
          <w:rFonts w:asciiTheme="majorHAnsi" w:hAnsiTheme="majorHAnsi" w:cs="MV Boli"/>
          <w:sz w:val="24"/>
          <w:szCs w:val="24"/>
        </w:rPr>
        <w:t>lite pengar till sin lagkassa. Stora kiosken vid A-plan kommer endast att vara öp</w:t>
      </w:r>
      <w:r>
        <w:rPr>
          <w:rFonts w:asciiTheme="majorHAnsi" w:hAnsiTheme="majorHAnsi" w:cs="MV Boli"/>
          <w:sz w:val="24"/>
          <w:szCs w:val="24"/>
        </w:rPr>
        <w:t xml:space="preserve">pen när det </w:t>
      </w:r>
      <w:r w:rsidRPr="009D7E67">
        <w:rPr>
          <w:rFonts w:asciiTheme="majorHAnsi" w:hAnsiTheme="majorHAnsi" w:cs="MV Boli"/>
          <w:sz w:val="24"/>
          <w:szCs w:val="24"/>
        </w:rPr>
        <w:t>är matcher på A-plan (mer info om detta kommer längre fram).</w:t>
      </w:r>
    </w:p>
    <w:p w:rsidR="009D7E67" w:rsidRPr="009D7E67" w:rsidRDefault="009D7E67" w:rsidP="009D7E67">
      <w:pPr>
        <w:rPr>
          <w:rFonts w:asciiTheme="majorHAnsi" w:hAnsiTheme="majorHAnsi" w:cs="MV Boli"/>
          <w:sz w:val="24"/>
          <w:szCs w:val="24"/>
        </w:rPr>
      </w:pPr>
      <w:r w:rsidRPr="009D7E67">
        <w:rPr>
          <w:rFonts w:asciiTheme="majorHAnsi" w:hAnsiTheme="majorHAnsi" w:cs="MV Boli"/>
          <w:sz w:val="24"/>
          <w:szCs w:val="24"/>
        </w:rPr>
        <w:t>Detta betyder alltså att vi själva ansvarar för att fixa fika</w:t>
      </w:r>
      <w:r w:rsidR="00A85435">
        <w:rPr>
          <w:rFonts w:asciiTheme="majorHAnsi" w:hAnsiTheme="majorHAnsi" w:cs="MV Boli"/>
          <w:sz w:val="24"/>
          <w:szCs w:val="24"/>
        </w:rPr>
        <w:t xml:space="preserve"> att sälja. Vi har tidigare som</w:t>
      </w:r>
      <w:r w:rsidRPr="009D7E67">
        <w:rPr>
          <w:rFonts w:asciiTheme="majorHAnsi" w:hAnsiTheme="majorHAnsi" w:cs="MV Boli"/>
          <w:sz w:val="24"/>
          <w:szCs w:val="24"/>
        </w:rPr>
        <w:t xml:space="preserve">standard förberett två sorters fikabröd, 3 st kannor/termosar med kaffe, mjölk och socker </w:t>
      </w:r>
      <w:r>
        <w:rPr>
          <w:rFonts w:asciiTheme="majorHAnsi" w:hAnsiTheme="majorHAnsi" w:cs="MV Boli"/>
          <w:sz w:val="24"/>
          <w:szCs w:val="24"/>
        </w:rPr>
        <w:t xml:space="preserve">till </w:t>
      </w:r>
      <w:r w:rsidRPr="009D7E67">
        <w:rPr>
          <w:rFonts w:asciiTheme="majorHAnsi" w:hAnsiTheme="majorHAnsi" w:cs="MV Boli"/>
          <w:sz w:val="24"/>
          <w:szCs w:val="24"/>
        </w:rPr>
        <w:t>kaffet samt saft. De som har ansvar för kiosken kan gem</w:t>
      </w:r>
      <w:r>
        <w:rPr>
          <w:rFonts w:asciiTheme="majorHAnsi" w:hAnsiTheme="majorHAnsi" w:cs="MV Boli"/>
          <w:sz w:val="24"/>
          <w:szCs w:val="24"/>
        </w:rPr>
        <w:t xml:space="preserve">ensamt bestämma vem som tar med </w:t>
      </w:r>
      <w:r w:rsidRPr="009D7E67">
        <w:rPr>
          <w:rFonts w:asciiTheme="majorHAnsi" w:hAnsiTheme="majorHAnsi" w:cs="MV Boli"/>
          <w:sz w:val="24"/>
          <w:szCs w:val="24"/>
        </w:rPr>
        <w:t>vad.</w:t>
      </w:r>
    </w:p>
    <w:p w:rsidR="009D7E67" w:rsidRDefault="009D7E67" w:rsidP="009D7E67">
      <w:pPr>
        <w:rPr>
          <w:rFonts w:asciiTheme="majorHAnsi" w:hAnsiTheme="majorHAnsi" w:cs="MV Boli"/>
          <w:b/>
          <w:sz w:val="24"/>
          <w:szCs w:val="24"/>
        </w:rPr>
      </w:pPr>
      <w:r>
        <w:rPr>
          <w:rFonts w:asciiTheme="majorHAnsi" w:hAnsiTheme="majorHAnsi" w:cs="MV Boli"/>
          <w:b/>
          <w:sz w:val="24"/>
          <w:szCs w:val="24"/>
        </w:rPr>
        <w:t>N</w:t>
      </w:r>
      <w:r w:rsidRPr="009D7E67">
        <w:rPr>
          <w:rFonts w:asciiTheme="majorHAnsi" w:hAnsiTheme="majorHAnsi" w:cs="MV Boli"/>
          <w:b/>
          <w:sz w:val="24"/>
          <w:szCs w:val="24"/>
        </w:rPr>
        <w:t>edan ser ni vi</w:t>
      </w:r>
      <w:r>
        <w:rPr>
          <w:rFonts w:asciiTheme="majorHAnsi" w:hAnsiTheme="majorHAnsi" w:cs="MV Boli"/>
          <w:b/>
          <w:sz w:val="24"/>
          <w:szCs w:val="24"/>
        </w:rPr>
        <w:t xml:space="preserve">lka som har ansvar </w:t>
      </w:r>
      <w:r w:rsidRPr="009D7E67">
        <w:rPr>
          <w:rFonts w:asciiTheme="majorHAnsi" w:hAnsiTheme="majorHAnsi" w:cs="MV Boli"/>
          <w:b/>
          <w:sz w:val="24"/>
          <w:szCs w:val="24"/>
        </w:rPr>
        <w:t xml:space="preserve">för att fixa fika, att vara matchvärd samt att agera linjedomare för </w:t>
      </w:r>
      <w:r>
        <w:rPr>
          <w:rFonts w:asciiTheme="majorHAnsi" w:hAnsiTheme="majorHAnsi" w:cs="MV Boli"/>
          <w:b/>
          <w:sz w:val="24"/>
          <w:szCs w:val="24"/>
        </w:rPr>
        <w:t>matcher</w:t>
      </w:r>
      <w:r w:rsidR="00DD7599">
        <w:rPr>
          <w:rFonts w:asciiTheme="majorHAnsi" w:hAnsiTheme="majorHAnsi" w:cs="MV Boli"/>
          <w:b/>
          <w:sz w:val="24"/>
          <w:szCs w:val="24"/>
        </w:rPr>
        <w:t>na</w:t>
      </w:r>
      <w:r>
        <w:rPr>
          <w:rFonts w:asciiTheme="majorHAnsi" w:hAnsiTheme="majorHAnsi" w:cs="MV Boli"/>
          <w:b/>
          <w:sz w:val="24"/>
          <w:szCs w:val="24"/>
        </w:rPr>
        <w:t>.</w:t>
      </w:r>
      <w:r w:rsidR="008A1BAA">
        <w:rPr>
          <w:rFonts w:asciiTheme="majorHAnsi" w:hAnsiTheme="majorHAnsi" w:cs="MV Boli"/>
          <w:b/>
          <w:sz w:val="24"/>
          <w:szCs w:val="24"/>
        </w:rPr>
        <w:t xml:space="preserve"> Den som är</w:t>
      </w:r>
      <w:r w:rsidR="00DD7599">
        <w:rPr>
          <w:rFonts w:asciiTheme="majorHAnsi" w:hAnsiTheme="majorHAnsi" w:cs="MV Boli"/>
          <w:b/>
          <w:sz w:val="24"/>
          <w:szCs w:val="24"/>
        </w:rPr>
        <w:t xml:space="preserve"> utsedd till linjedomare kollar ev med motståndarlaget</w:t>
      </w:r>
      <w:r w:rsidR="008A1BAA">
        <w:rPr>
          <w:rFonts w:asciiTheme="majorHAnsi" w:hAnsiTheme="majorHAnsi" w:cs="MV Boli"/>
          <w:b/>
          <w:sz w:val="24"/>
          <w:szCs w:val="24"/>
        </w:rPr>
        <w:t xml:space="preserve"> om någon där kan stå eller någon annan.</w:t>
      </w:r>
    </w:p>
    <w:p w:rsidR="009D7E67" w:rsidRPr="009D7E67" w:rsidRDefault="009D7E67" w:rsidP="009D7E67">
      <w:pPr>
        <w:rPr>
          <w:rFonts w:asciiTheme="majorHAnsi" w:hAnsiTheme="majorHAnsi" w:cs="MV Boli"/>
          <w:b/>
          <w:sz w:val="24"/>
          <w:szCs w:val="24"/>
        </w:rPr>
      </w:pPr>
      <w:r w:rsidRPr="009D7E67">
        <w:rPr>
          <w:rFonts w:asciiTheme="majorHAnsi" w:hAnsiTheme="majorHAnsi" w:cs="MV Boli"/>
          <w:sz w:val="24"/>
          <w:szCs w:val="24"/>
        </w:rPr>
        <w:t>Måste man byta dag så kontaktar man någon annan på listan som vanligt.</w:t>
      </w:r>
    </w:p>
    <w:p w:rsidR="009D7E67" w:rsidRPr="009D7E67" w:rsidRDefault="009D7E67" w:rsidP="00D1660B">
      <w:pPr>
        <w:rPr>
          <w:rFonts w:asciiTheme="majorHAnsi" w:hAnsiTheme="majorHAnsi" w:cs="MV Boli"/>
          <w:sz w:val="24"/>
          <w:szCs w:val="24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2080"/>
        <w:gridCol w:w="2115"/>
        <w:gridCol w:w="2074"/>
      </w:tblGrid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Datum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476"/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Kiosk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510"/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Matchvärd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401"/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Linjedomare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14/5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462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Natalie, Tuva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sz w:val="24"/>
                <w:szCs w:val="24"/>
              </w:rPr>
            </w:pP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421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Tuva, Alice 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28/5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462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Elisa, Freja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510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Frida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428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Molly B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5/6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489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Moa, Selma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524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Leia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428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Molly P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19/6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462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Leia, Alice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531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Elisa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449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Freja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 xml:space="preserve"> 3/7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489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Molly B, Frida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572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Selma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456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Moa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14/8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517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Molly P, </w:t>
            </w:r>
            <w:r w:rsidRPr="00500B1F">
              <w:rPr>
                <w:rFonts w:asciiTheme="majorHAnsi" w:hAnsiTheme="majorHAnsi" w:cs="MV Boli"/>
                <w:sz w:val="24"/>
                <w:szCs w:val="24"/>
              </w:rPr>
              <w:t>Alice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599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Molly B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483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Selma        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28/8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517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Elisa, Frej</w:t>
            </w:r>
            <w:r w:rsidRPr="00500B1F">
              <w:rPr>
                <w:rFonts w:asciiTheme="majorHAnsi" w:hAnsiTheme="majorHAnsi" w:cs="MV Boli"/>
                <w:sz w:val="24"/>
                <w:szCs w:val="24"/>
              </w:rPr>
              <w:t>a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613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Moa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531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Frida</w:t>
            </w:r>
          </w:p>
        </w:tc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218" w:type="dxa"/>
          </w:tcPr>
          <w:p w:rsidR="00500B1F" w:rsidRPr="00500B1F" w:rsidRDefault="00500B1F" w:rsidP="00500B1F">
            <w:pPr>
              <w:rPr>
                <w:rFonts w:asciiTheme="majorHAnsi" w:hAnsiTheme="majorHAnsi" w:cs="MV Boli"/>
                <w:b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 xml:space="preserve"> </w:t>
            </w:r>
            <w:r w:rsidRPr="00500B1F">
              <w:rPr>
                <w:rFonts w:asciiTheme="majorHAnsi" w:hAnsiTheme="majorHAnsi" w:cs="MV Boli"/>
                <w:b/>
                <w:sz w:val="24"/>
                <w:szCs w:val="24"/>
              </w:rPr>
              <w:t>11/9</w:t>
            </w:r>
          </w:p>
        </w:tc>
        <w:tc>
          <w:tcPr>
            <w:tcW w:w="2080" w:type="dxa"/>
          </w:tcPr>
          <w:p w:rsidR="00500B1F" w:rsidRPr="00500B1F" w:rsidRDefault="00500B1F" w:rsidP="00500B1F">
            <w:pPr>
              <w:ind w:left="517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Moa, Selma</w:t>
            </w:r>
          </w:p>
        </w:tc>
        <w:tc>
          <w:tcPr>
            <w:tcW w:w="2115" w:type="dxa"/>
          </w:tcPr>
          <w:p w:rsidR="00500B1F" w:rsidRPr="00500B1F" w:rsidRDefault="00500B1F" w:rsidP="00500B1F">
            <w:pPr>
              <w:ind w:left="661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Molly P</w:t>
            </w:r>
          </w:p>
        </w:tc>
        <w:tc>
          <w:tcPr>
            <w:tcW w:w="2074" w:type="dxa"/>
          </w:tcPr>
          <w:p w:rsidR="00500B1F" w:rsidRPr="00500B1F" w:rsidRDefault="00500B1F" w:rsidP="00500B1F">
            <w:pPr>
              <w:ind w:left="578"/>
              <w:rPr>
                <w:rFonts w:asciiTheme="majorHAnsi" w:hAnsiTheme="majorHAnsi" w:cs="MV Boli"/>
                <w:sz w:val="24"/>
                <w:szCs w:val="24"/>
              </w:rPr>
            </w:pPr>
            <w:r w:rsidRPr="00500B1F">
              <w:rPr>
                <w:rFonts w:asciiTheme="majorHAnsi" w:hAnsiTheme="majorHAnsi" w:cs="MV Boli"/>
                <w:sz w:val="24"/>
                <w:szCs w:val="24"/>
              </w:rPr>
              <w:t>Leia</w:t>
            </w:r>
          </w:p>
        </w:tc>
        <w:bookmarkStart w:id="0" w:name="_GoBack"/>
        <w:bookmarkEnd w:id="0"/>
      </w:tr>
      <w:tr w:rsidR="00500B1F" w:rsidTr="00500B1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487" w:type="dxa"/>
            <w:gridSpan w:val="4"/>
          </w:tcPr>
          <w:p w:rsidR="00500B1F" w:rsidRDefault="00500B1F" w:rsidP="00500B1F">
            <w:pPr>
              <w:rPr>
                <w:rFonts w:asciiTheme="majorHAnsi" w:hAnsiTheme="majorHAnsi" w:cs="MV Boli"/>
                <w:sz w:val="24"/>
                <w:szCs w:val="24"/>
              </w:rPr>
            </w:pPr>
          </w:p>
        </w:tc>
      </w:tr>
    </w:tbl>
    <w:p w:rsidR="009D7E67" w:rsidRDefault="009D7E67" w:rsidP="009D7E67">
      <w:pPr>
        <w:rPr>
          <w:rFonts w:asciiTheme="majorHAnsi" w:hAnsiTheme="majorHAnsi" w:cs="MV Boli"/>
          <w:sz w:val="24"/>
          <w:szCs w:val="24"/>
        </w:rPr>
      </w:pPr>
    </w:p>
    <w:p w:rsidR="00ED2C30" w:rsidRDefault="00ED2C30" w:rsidP="009D7E67">
      <w:pPr>
        <w:rPr>
          <w:rFonts w:asciiTheme="majorHAnsi" w:hAnsiTheme="majorHAnsi" w:cs="MV Boli"/>
          <w:sz w:val="24"/>
          <w:szCs w:val="24"/>
        </w:rPr>
      </w:pPr>
      <w:r>
        <w:rPr>
          <w:rFonts w:asciiTheme="majorHAnsi" w:hAnsiTheme="majorHAnsi" w:cs="MV Boli"/>
          <w:sz w:val="24"/>
          <w:szCs w:val="24"/>
        </w:rPr>
        <w:t xml:space="preserve">                        </w:t>
      </w:r>
    </w:p>
    <w:p w:rsidR="00533230" w:rsidRDefault="00533230" w:rsidP="009D7E67">
      <w:pPr>
        <w:rPr>
          <w:rFonts w:asciiTheme="majorHAnsi" w:hAnsiTheme="majorHAnsi" w:cs="MV Boli"/>
          <w:sz w:val="24"/>
          <w:szCs w:val="24"/>
        </w:rPr>
      </w:pPr>
    </w:p>
    <w:p w:rsidR="00533230" w:rsidRDefault="00533230" w:rsidP="009D7E67">
      <w:pPr>
        <w:rPr>
          <w:rFonts w:asciiTheme="majorHAnsi" w:hAnsiTheme="majorHAnsi" w:cs="MV Boli"/>
          <w:sz w:val="24"/>
          <w:szCs w:val="24"/>
        </w:rPr>
      </w:pPr>
    </w:p>
    <w:p w:rsidR="00ED2C30" w:rsidRDefault="008A1BAA" w:rsidP="009D7E67">
      <w:pPr>
        <w:rPr>
          <w:rFonts w:asciiTheme="majorHAnsi" w:hAnsiTheme="majorHAnsi" w:cs="MV Boli"/>
          <w:sz w:val="24"/>
          <w:szCs w:val="24"/>
        </w:rPr>
      </w:pPr>
      <w:r>
        <w:rPr>
          <w:rFonts w:asciiTheme="majorHAnsi" w:hAnsiTheme="majorHAnsi" w:cs="MV Boli"/>
          <w:sz w:val="24"/>
          <w:szCs w:val="24"/>
        </w:rPr>
        <w:t xml:space="preserve">  </w:t>
      </w:r>
    </w:p>
    <w:p w:rsidR="00ED2C30" w:rsidRDefault="00ED2C30" w:rsidP="009D7E67">
      <w:pPr>
        <w:rPr>
          <w:rFonts w:asciiTheme="majorHAnsi" w:hAnsiTheme="majorHAnsi" w:cs="MV Boli"/>
          <w:sz w:val="24"/>
          <w:szCs w:val="24"/>
        </w:rPr>
      </w:pPr>
    </w:p>
    <w:p w:rsidR="00DD7599" w:rsidRPr="009D7E67" w:rsidRDefault="008A1BAA" w:rsidP="009D7E67">
      <w:pPr>
        <w:rPr>
          <w:rFonts w:asciiTheme="majorHAnsi" w:hAnsiTheme="majorHAnsi" w:cs="MV Boli"/>
          <w:sz w:val="24"/>
          <w:szCs w:val="24"/>
        </w:rPr>
      </w:pPr>
      <w:r>
        <w:rPr>
          <w:rFonts w:asciiTheme="majorHAnsi" w:hAnsiTheme="majorHAnsi" w:cs="MV Boli"/>
          <w:sz w:val="24"/>
          <w:szCs w:val="24"/>
        </w:rPr>
        <w:t xml:space="preserve">                                                 </w:t>
      </w:r>
      <w:r w:rsidR="00DD7599">
        <w:rPr>
          <w:rFonts w:asciiTheme="majorHAnsi" w:hAnsiTheme="majorHAnsi" w:cs="MV Boli"/>
          <w:sz w:val="24"/>
          <w:szCs w:val="24"/>
        </w:rPr>
        <w:t xml:space="preserve">                </w:t>
      </w:r>
    </w:p>
    <w:sectPr w:rsidR="00DD7599" w:rsidRPr="009D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70"/>
    <w:rsid w:val="0007319C"/>
    <w:rsid w:val="00093F70"/>
    <w:rsid w:val="00383A8C"/>
    <w:rsid w:val="004D5587"/>
    <w:rsid w:val="00500B1F"/>
    <w:rsid w:val="00533230"/>
    <w:rsid w:val="006661A0"/>
    <w:rsid w:val="008A1BAA"/>
    <w:rsid w:val="008C4871"/>
    <w:rsid w:val="009D7E67"/>
    <w:rsid w:val="00A2024D"/>
    <w:rsid w:val="00A85435"/>
    <w:rsid w:val="00AF62A6"/>
    <w:rsid w:val="00D1660B"/>
    <w:rsid w:val="00DD7599"/>
    <w:rsid w:val="00E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F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F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AllanMann</dc:creator>
  <cp:lastModifiedBy>AllanMann</cp:lastModifiedBy>
  <cp:revision>2</cp:revision>
  <cp:lastPrinted>2022-05-13T19:56:00Z</cp:lastPrinted>
  <dcterms:created xsi:type="dcterms:W3CDTF">2022-05-15T18:23:00Z</dcterms:created>
  <dcterms:modified xsi:type="dcterms:W3CDTF">2022-05-15T18:23:00Z</dcterms:modified>
</cp:coreProperties>
</file>